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0035" w:rsidRDefault="009230DE" w:rsidP="00990035">
      <w:pPr>
        <w:pBdr>
          <w:bar w:val="single" w:sz="4" w:color="auto"/>
        </w:pBdr>
        <w:jc w:val="right"/>
        <w:rPr>
          <w:color w:val="000000"/>
        </w:rPr>
      </w:pPr>
      <w:r>
        <w:rPr>
          <w:color w:val="000000"/>
        </w:rPr>
        <w:t>Г</w:t>
      </w:r>
      <w:r w:rsidR="00990035">
        <w:rPr>
          <w:color w:val="000000"/>
        </w:rPr>
        <w:t>лав</w:t>
      </w:r>
      <w:r>
        <w:rPr>
          <w:color w:val="000000"/>
        </w:rPr>
        <w:t>е</w:t>
      </w:r>
      <w:r w:rsidR="00990035">
        <w:rPr>
          <w:color w:val="000000"/>
        </w:rPr>
        <w:t xml:space="preserve"> администрации городского</w:t>
      </w:r>
    </w:p>
    <w:p w:rsidR="00990035" w:rsidRPr="00A87D41" w:rsidRDefault="00990035" w:rsidP="00990035">
      <w:pPr>
        <w:pBdr>
          <w:bar w:val="single" w:sz="4" w:color="auto"/>
        </w:pBdr>
        <w:jc w:val="right"/>
        <w:rPr>
          <w:color w:val="000000"/>
        </w:rPr>
      </w:pPr>
      <w:r w:rsidRPr="00A87D41">
        <w:rPr>
          <w:color w:val="000000"/>
        </w:rPr>
        <w:t>поселения «Поселок Борисовка»</w:t>
      </w:r>
    </w:p>
    <w:p w:rsidR="00990035" w:rsidRDefault="00990035" w:rsidP="00990035">
      <w:pPr>
        <w:pBdr>
          <w:bar w:val="single" w:sz="4" w:color="auto"/>
        </w:pBdr>
        <w:jc w:val="right"/>
        <w:rPr>
          <w:color w:val="000000"/>
        </w:rPr>
      </w:pPr>
      <w:r w:rsidRPr="00A87D41">
        <w:rPr>
          <w:color w:val="000000"/>
        </w:rPr>
        <w:t>муниципального района</w:t>
      </w:r>
    </w:p>
    <w:p w:rsidR="00990035" w:rsidRPr="00A87D41" w:rsidRDefault="00990035" w:rsidP="00990035">
      <w:pPr>
        <w:pBdr>
          <w:bar w:val="single" w:sz="4" w:color="auto"/>
        </w:pBdr>
        <w:jc w:val="right"/>
        <w:rPr>
          <w:color w:val="000000"/>
        </w:rPr>
      </w:pPr>
      <w:r w:rsidRPr="00A87D41">
        <w:rPr>
          <w:color w:val="000000"/>
        </w:rPr>
        <w:t xml:space="preserve"> «Борисовский район»</w:t>
      </w:r>
    </w:p>
    <w:p w:rsidR="00990035" w:rsidRPr="00A87D41" w:rsidRDefault="0010794D" w:rsidP="00990035">
      <w:pPr>
        <w:pBdr>
          <w:bar w:val="single" w:sz="4" w:color="auto"/>
        </w:pBdr>
        <w:jc w:val="right"/>
        <w:rPr>
          <w:color w:val="000000"/>
        </w:rPr>
      </w:pPr>
      <w:r>
        <w:rPr>
          <w:color w:val="000000"/>
        </w:rPr>
        <w:t>Абрамович</w:t>
      </w:r>
      <w:r w:rsidR="00D51020">
        <w:rPr>
          <w:color w:val="000000"/>
        </w:rPr>
        <w:t>у</w:t>
      </w:r>
      <w:bookmarkStart w:id="0" w:name="_GoBack"/>
      <w:bookmarkEnd w:id="0"/>
      <w:r>
        <w:rPr>
          <w:color w:val="000000"/>
        </w:rPr>
        <w:t xml:space="preserve"> А.С</w:t>
      </w:r>
      <w:r w:rsidR="00990035" w:rsidRPr="00A87D41">
        <w:rPr>
          <w:color w:val="000000"/>
        </w:rPr>
        <w:t>.</w:t>
      </w:r>
    </w:p>
    <w:p w:rsidR="000F456D" w:rsidRDefault="000F456D" w:rsidP="00990035">
      <w:pPr>
        <w:pBdr>
          <w:bar w:val="single" w:sz="4" w:color="auto"/>
        </w:pBdr>
        <w:jc w:val="right"/>
        <w:rPr>
          <w:color w:val="000000"/>
        </w:rPr>
      </w:pPr>
    </w:p>
    <w:p w:rsidR="00A13543" w:rsidRPr="00405DC4" w:rsidRDefault="00A13543" w:rsidP="00405DC4">
      <w:pPr>
        <w:pBdr>
          <w:bar w:val="single" w:sz="4" w:color="auto"/>
        </w:pBdr>
        <w:jc w:val="right"/>
        <w:rPr>
          <w:color w:val="000000"/>
        </w:rPr>
      </w:pPr>
    </w:p>
    <w:p w:rsidR="00D51020" w:rsidRPr="00D51020" w:rsidRDefault="00D51020" w:rsidP="00D51020">
      <w:pPr>
        <w:pBdr>
          <w:bar w:val="single" w:sz="4" w:color="auto"/>
        </w:pBdr>
        <w:jc w:val="right"/>
      </w:pPr>
      <w:r w:rsidRPr="00FB4972">
        <w:rPr>
          <w:color w:val="000000"/>
        </w:rPr>
        <w:t xml:space="preserve"> </w:t>
      </w:r>
      <w:r w:rsidRPr="00FB4972">
        <w:rPr>
          <w:color w:val="000000"/>
        </w:rPr>
        <w:t xml:space="preserve">(от) ______________________________ </w:t>
      </w:r>
    </w:p>
    <w:p w:rsidR="00D51020" w:rsidRPr="00FB4972" w:rsidRDefault="00D51020" w:rsidP="00D51020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D51020" w:rsidRPr="00FB4972" w:rsidRDefault="00D51020" w:rsidP="00D51020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B4972">
        <w:rPr>
          <w:rFonts w:ascii="Times New Roman" w:hAnsi="Times New Roman" w:cs="Times New Roman"/>
          <w:b/>
          <w:sz w:val="24"/>
          <w:szCs w:val="24"/>
        </w:rPr>
        <w:t>Заявка</w:t>
      </w:r>
    </w:p>
    <w:p w:rsidR="00D51020" w:rsidRPr="00FB4972" w:rsidRDefault="00D51020" w:rsidP="00D51020">
      <w:pPr>
        <w:jc w:val="center"/>
        <w:rPr>
          <w:b/>
        </w:rPr>
      </w:pPr>
      <w:r w:rsidRPr="00FB4972">
        <w:rPr>
          <w:b/>
        </w:rPr>
        <w:t>на участие в открытом аукционе по продаже с публичных торгов объекта незавершенного строительства</w:t>
      </w:r>
    </w:p>
    <w:p w:rsidR="00D51020" w:rsidRPr="00FB4972" w:rsidRDefault="00D51020" w:rsidP="00D51020">
      <w:pPr>
        <w:jc w:val="center"/>
      </w:pPr>
    </w:p>
    <w:p w:rsidR="00D51020" w:rsidRPr="00FB4972" w:rsidRDefault="00D51020" w:rsidP="00D51020">
      <w:pPr>
        <w:jc w:val="center"/>
      </w:pPr>
    </w:p>
    <w:p w:rsidR="00D51020" w:rsidRPr="00FB4972" w:rsidRDefault="00D51020" w:rsidP="00D51020">
      <w:pPr>
        <w:jc w:val="both"/>
      </w:pPr>
      <w:r w:rsidRPr="00FB4972">
        <w:t xml:space="preserve">«____»_______________20__ г.                                                             </w:t>
      </w:r>
      <w:r>
        <w:t xml:space="preserve">               </w:t>
      </w:r>
      <w:r w:rsidRPr="00FB4972">
        <w:t xml:space="preserve"> п.</w:t>
      </w:r>
      <w:r>
        <w:t xml:space="preserve"> </w:t>
      </w:r>
      <w:r w:rsidRPr="00FB4972">
        <w:t>Борисовка</w:t>
      </w:r>
    </w:p>
    <w:p w:rsidR="00D51020" w:rsidRPr="00FB4972" w:rsidRDefault="00D51020" w:rsidP="00D51020">
      <w:pPr>
        <w:jc w:val="both"/>
      </w:pPr>
    </w:p>
    <w:p w:rsidR="00D51020" w:rsidRPr="00FB4972" w:rsidRDefault="00D51020" w:rsidP="00D51020">
      <w:pPr>
        <w:jc w:val="both"/>
      </w:pPr>
    </w:p>
    <w:p w:rsidR="00D51020" w:rsidRPr="00FB4972" w:rsidRDefault="00D51020" w:rsidP="00D51020">
      <w:pPr>
        <w:jc w:val="both"/>
      </w:pPr>
      <w:r w:rsidRPr="00FB4972">
        <w:t>Заявитель ____________________________________________________________________</w:t>
      </w:r>
    </w:p>
    <w:p w:rsidR="00D51020" w:rsidRPr="00FB4972" w:rsidRDefault="00D51020" w:rsidP="00D51020">
      <w:pPr>
        <w:jc w:val="center"/>
        <w:rPr>
          <w:i/>
        </w:rPr>
      </w:pPr>
      <w:r w:rsidRPr="00FB4972">
        <w:rPr>
          <w:i/>
        </w:rPr>
        <w:t>(Ф.И.О. гражданина или полное наименование юридического лица)</w:t>
      </w:r>
    </w:p>
    <w:p w:rsidR="00D51020" w:rsidRPr="00FB4972" w:rsidRDefault="00D51020" w:rsidP="00D51020">
      <w:pPr>
        <w:jc w:val="both"/>
      </w:pPr>
      <w:r w:rsidRPr="00FB4972">
        <w:t>______________________________________________</w:t>
      </w:r>
      <w:r>
        <w:t>_______________________________</w:t>
      </w:r>
    </w:p>
    <w:p w:rsidR="00D51020" w:rsidRPr="00FB4972" w:rsidRDefault="00D51020" w:rsidP="00D51020">
      <w:pPr>
        <w:jc w:val="center"/>
      </w:pPr>
      <w:r w:rsidRPr="00FB4972">
        <w:rPr>
          <w:i/>
        </w:rPr>
        <w:t>(адрес/место нахождения)</w:t>
      </w:r>
    </w:p>
    <w:p w:rsidR="00D51020" w:rsidRPr="00FB4972" w:rsidRDefault="00D51020" w:rsidP="00D51020">
      <w:pPr>
        <w:jc w:val="both"/>
      </w:pPr>
      <w:r w:rsidRPr="00FB4972">
        <w:t>тел.____________________________</w:t>
      </w:r>
      <w:r w:rsidRPr="00FB4972">
        <w:rPr>
          <w:u w:val="single"/>
        </w:rPr>
        <w:t>, эл. почта</w:t>
      </w:r>
      <w:r w:rsidRPr="00FB4972">
        <w:t>____________________________</w:t>
      </w:r>
    </w:p>
    <w:p w:rsidR="00D51020" w:rsidRPr="00FB4972" w:rsidRDefault="00D51020" w:rsidP="00D51020">
      <w:pPr>
        <w:jc w:val="center"/>
        <w:rPr>
          <w:i/>
        </w:rPr>
      </w:pPr>
      <w:r w:rsidRPr="00FB4972">
        <w:rPr>
          <w:i/>
        </w:rPr>
        <w:t>(телефон/факс, эл. почта)</w:t>
      </w:r>
    </w:p>
    <w:p w:rsidR="00D51020" w:rsidRPr="00FB4972" w:rsidRDefault="00D51020" w:rsidP="00D51020">
      <w:pPr>
        <w:jc w:val="both"/>
      </w:pPr>
      <w:r w:rsidRPr="00FB4972">
        <w:t>______________________________________________</w:t>
      </w:r>
      <w:r>
        <w:t>_______ИНН____________________</w:t>
      </w:r>
    </w:p>
    <w:p w:rsidR="00D51020" w:rsidRPr="00FB4972" w:rsidRDefault="00D51020" w:rsidP="00D51020">
      <w:pPr>
        <w:jc w:val="both"/>
        <w:rPr>
          <w:i/>
        </w:rPr>
      </w:pPr>
      <w:r>
        <w:rPr>
          <w:i/>
        </w:rPr>
        <w:t xml:space="preserve">    </w:t>
      </w:r>
      <w:r w:rsidRPr="00FB4972">
        <w:rPr>
          <w:i/>
        </w:rPr>
        <w:t xml:space="preserve">       (для гражданина - данные паспорта: серия и номер, кем, где, когда выдан), ИНН</w:t>
      </w:r>
    </w:p>
    <w:p w:rsidR="00D51020" w:rsidRPr="00FB4972" w:rsidRDefault="00D51020" w:rsidP="00D51020">
      <w:pPr>
        <w:jc w:val="both"/>
      </w:pPr>
      <w:r w:rsidRPr="00FB4972">
        <w:t>_____________________________________________________________________________</w:t>
      </w:r>
    </w:p>
    <w:p w:rsidR="00D51020" w:rsidRPr="00FB4972" w:rsidRDefault="00D51020" w:rsidP="00D51020">
      <w:pPr>
        <w:jc w:val="both"/>
      </w:pPr>
      <w:r w:rsidRPr="00FB4972">
        <w:rPr>
          <w:i/>
        </w:rPr>
        <w:t xml:space="preserve"> для юридического лица или индивидуального предпринимателя - номер ОГРН (ОГРНИП)</w:t>
      </w:r>
    </w:p>
    <w:p w:rsidR="00D51020" w:rsidRPr="00FB4972" w:rsidRDefault="00D51020" w:rsidP="00D51020">
      <w:pPr>
        <w:contextualSpacing/>
      </w:pPr>
      <w:r w:rsidRPr="00FB4972">
        <w:t xml:space="preserve">в лице ___________________________________________________________________________, </w:t>
      </w:r>
    </w:p>
    <w:p w:rsidR="00D51020" w:rsidRPr="00FB4972" w:rsidRDefault="00D51020" w:rsidP="00D51020">
      <w:pPr>
        <w:jc w:val="center"/>
        <w:rPr>
          <w:i/>
        </w:rPr>
      </w:pPr>
      <w:r w:rsidRPr="00FB4972">
        <w:rPr>
          <w:i/>
        </w:rPr>
        <w:t>(заполняется полномочными представителями физического и юридического лица: Ф.И.О. и паспортные данные / должность)</w:t>
      </w:r>
    </w:p>
    <w:p w:rsidR="00D51020" w:rsidRPr="00FB4972" w:rsidRDefault="00D51020" w:rsidP="00D51020">
      <w:pPr>
        <w:jc w:val="center"/>
      </w:pPr>
      <w:r w:rsidRPr="00FB4972">
        <w:t>действующего (ей) на основании________________________________________________</w:t>
      </w:r>
      <w:r w:rsidRPr="00FB4972">
        <w:rPr>
          <w:i/>
        </w:rPr>
        <w:t xml:space="preserve">                                       (заполняется полномочными представителями физического и   юридического лиц: доверенность дата и №, Устав, др. документы)</w:t>
      </w:r>
    </w:p>
    <w:p w:rsidR="00D51020" w:rsidRPr="00FB4972" w:rsidRDefault="00D51020" w:rsidP="00D51020">
      <w:pPr>
        <w:jc w:val="both"/>
      </w:pPr>
      <w:r w:rsidRPr="00FB4972">
        <w:t>принимая решение об участии в открытом аукционе по приобретению с публичных торгов в собственность объекта незавершенного строительства со следующими характеристиками:</w:t>
      </w:r>
    </w:p>
    <w:p w:rsidR="00D51020" w:rsidRPr="00FB4972" w:rsidRDefault="00D51020" w:rsidP="00D51020">
      <w:pPr>
        <w:jc w:val="both"/>
      </w:pPr>
      <w:r w:rsidRPr="00FB4972">
        <w:t>кадастровый  номер:____________________________________________________,</w:t>
      </w:r>
    </w:p>
    <w:p w:rsidR="00D51020" w:rsidRPr="00FB4972" w:rsidRDefault="00D51020" w:rsidP="00D51020">
      <w:pPr>
        <w:jc w:val="both"/>
      </w:pPr>
      <w:r w:rsidRPr="00FB4972">
        <w:t>площадь застройки_____________________________________________________,</w:t>
      </w:r>
    </w:p>
    <w:p w:rsidR="00D51020" w:rsidRPr="00FB4972" w:rsidRDefault="00D51020" w:rsidP="00D51020">
      <w:pPr>
        <w:jc w:val="both"/>
      </w:pPr>
      <w:r w:rsidRPr="00FB4972">
        <w:t>степень готовности  объекта незавершенного строительства_________________,</w:t>
      </w:r>
    </w:p>
    <w:p w:rsidR="00D51020" w:rsidRPr="00FB4972" w:rsidRDefault="00D51020" w:rsidP="00D51020">
      <w:r w:rsidRPr="00FB4972">
        <w:t>расположенного по адресу:  _____________________________________________,</w:t>
      </w:r>
    </w:p>
    <w:p w:rsidR="00D51020" w:rsidRPr="00FB4972" w:rsidRDefault="00D51020" w:rsidP="00D51020">
      <w:pPr>
        <w:ind w:right="-98"/>
        <w:jc w:val="both"/>
      </w:pPr>
      <w:r w:rsidRPr="00FB4972">
        <w:t>назначенном на «___» ___________ 20__ г. в ___.___ час.</w:t>
      </w:r>
    </w:p>
    <w:p w:rsidR="00D51020" w:rsidRPr="00FB4972" w:rsidRDefault="00D51020" w:rsidP="00D51020">
      <w:pPr>
        <w:ind w:right="-98"/>
        <w:jc w:val="both"/>
      </w:pPr>
    </w:p>
    <w:p w:rsidR="00D51020" w:rsidRPr="00FB4972" w:rsidRDefault="00D51020" w:rsidP="00D51020">
      <w:pPr>
        <w:ind w:right="-98"/>
        <w:jc w:val="both"/>
      </w:pPr>
    </w:p>
    <w:p w:rsidR="00D51020" w:rsidRPr="00FB4972" w:rsidRDefault="00D51020" w:rsidP="00D51020">
      <w:pPr>
        <w:pStyle w:val="a7"/>
        <w:spacing w:before="0" w:beforeAutospacing="0" w:after="0" w:afterAutospacing="0"/>
        <w:ind w:firstLine="709"/>
        <w:contextualSpacing/>
        <w:jc w:val="both"/>
      </w:pPr>
      <w:r w:rsidRPr="00FB4972">
        <w:t xml:space="preserve">Подтверждаю, что согласен приобрести указанное в извещении о проведении аукциона по продаже объекта незавершенного строительства      (далее – извещение о проведении аукциона) имущество в соответствии с условиями, указанными в извещении о проведении аукциона; что ознакомлен с физическим состоянием объекта незавершенного строительства, составом имущества, существующими обременениями, в том числе земельного участка,  на котором расположен объект незавершенного строительства, и иной документацией. Претензий относительно состава, физического состояния имущества и его документации не имею. </w:t>
      </w:r>
    </w:p>
    <w:p w:rsidR="00D51020" w:rsidRPr="00FB4972" w:rsidRDefault="00D51020" w:rsidP="00D51020">
      <w:pPr>
        <w:pStyle w:val="western"/>
        <w:spacing w:before="0" w:beforeAutospacing="0" w:after="0" w:afterAutospacing="0"/>
        <w:ind w:firstLine="709"/>
        <w:contextualSpacing/>
        <w:jc w:val="both"/>
      </w:pPr>
      <w:r w:rsidRPr="00FB4972">
        <w:t>Гарантирую достоверность сведений, указанных в заявке и приложенных к ней документах, и подтверждаю право организатора аукциона запрашивать в уполномоченных органах и организациях информацию, подтверждающую представленные сведения.</w:t>
      </w:r>
    </w:p>
    <w:p w:rsidR="00D51020" w:rsidRPr="00FB4972" w:rsidRDefault="00D51020" w:rsidP="00D51020">
      <w:pPr>
        <w:pStyle w:val="a7"/>
        <w:spacing w:before="0" w:beforeAutospacing="0" w:after="0" w:afterAutospacing="0"/>
        <w:ind w:firstLine="709"/>
        <w:contextualSpacing/>
        <w:jc w:val="both"/>
      </w:pPr>
      <w:r w:rsidRPr="00FB4972">
        <w:t xml:space="preserve">Обязуюсь соблюдать условия проведения аукциона, предусмотренные извещением о проведении аукциона, Гражданским кодексом Российской Федерации, Правилами </w:t>
      </w:r>
      <w:r w:rsidRPr="00FB4972">
        <w:lastRenderedPageBreak/>
        <w:t xml:space="preserve">проведения публичных торгов по продаже объектов незавершенного строительства, утвержденными постановлением Правительства Российской Федерации от 03.12.2014 № 1299. </w:t>
      </w:r>
    </w:p>
    <w:p w:rsidR="00D51020" w:rsidRPr="00FB4972" w:rsidRDefault="00D51020" w:rsidP="00D51020">
      <w:pPr>
        <w:ind w:firstLine="709"/>
        <w:jc w:val="both"/>
      </w:pPr>
      <w:r w:rsidRPr="00FB4972">
        <w:rPr>
          <w:lang w:eastAsia="en-US"/>
        </w:rPr>
        <w:t xml:space="preserve">В случае признания меня победителем аукциона обязуюсь заключить с организатором аукциона договор купли-продажи </w:t>
      </w:r>
      <w:r w:rsidRPr="00FB4972">
        <w:t xml:space="preserve">объекта незавершенного строительства </w:t>
      </w:r>
      <w:r w:rsidRPr="00FB4972">
        <w:rPr>
          <w:rFonts w:eastAsia="Calibri"/>
          <w:lang w:eastAsia="en-US"/>
        </w:rPr>
        <w:t xml:space="preserve">в течение </w:t>
      </w:r>
      <w:r w:rsidRPr="00FB4972">
        <w:rPr>
          <w:lang w:eastAsia="en-US"/>
        </w:rPr>
        <w:t xml:space="preserve">3 дней </w:t>
      </w:r>
      <w:r w:rsidRPr="00FB4972">
        <w:rPr>
          <w:rFonts w:eastAsia="Calibri"/>
          <w:lang w:eastAsia="en-US"/>
        </w:rPr>
        <w:t>со дня подписания протокола о результатах аукциона</w:t>
      </w:r>
      <w:r w:rsidRPr="00FB4972">
        <w:rPr>
          <w:lang w:eastAsia="en-US"/>
        </w:rPr>
        <w:t xml:space="preserve"> и уплатить организатору аукциона стоимость объекта незавершенного строительства, установленную по результатам аукциона, </w:t>
      </w:r>
      <w:r w:rsidRPr="00FB4972">
        <w:t xml:space="preserve">в течение 3 дней со дня подписания протокола о результатах аукциона. </w:t>
      </w:r>
    </w:p>
    <w:p w:rsidR="00D51020" w:rsidRPr="00FB4972" w:rsidRDefault="00D51020" w:rsidP="00D51020">
      <w:pPr>
        <w:ind w:firstLine="709"/>
        <w:jc w:val="both"/>
      </w:pPr>
      <w:r w:rsidRPr="00FB4972">
        <w:t xml:space="preserve">К заявке прилагаются следующие документы: </w:t>
      </w:r>
    </w:p>
    <w:p w:rsidR="00D51020" w:rsidRPr="00FB4972" w:rsidRDefault="00D51020" w:rsidP="00D51020">
      <w:pPr>
        <w:jc w:val="both"/>
      </w:pPr>
      <w:r w:rsidRPr="00FB4972">
        <w:t>_____________________________________________________________________,</w:t>
      </w:r>
    </w:p>
    <w:p w:rsidR="00D51020" w:rsidRPr="00FB4972" w:rsidRDefault="00D51020" w:rsidP="00D51020">
      <w:pPr>
        <w:jc w:val="both"/>
      </w:pPr>
      <w:r w:rsidRPr="00FB4972">
        <w:t>_____________________________________________________________________,</w:t>
      </w:r>
    </w:p>
    <w:p w:rsidR="00D51020" w:rsidRPr="00FB4972" w:rsidRDefault="00D51020" w:rsidP="00D51020">
      <w:pPr>
        <w:jc w:val="both"/>
      </w:pPr>
      <w:r w:rsidRPr="00FB4972">
        <w:t>_____________________________________________________________________,</w:t>
      </w:r>
    </w:p>
    <w:p w:rsidR="00D51020" w:rsidRPr="00FB4972" w:rsidRDefault="00D51020" w:rsidP="00D51020">
      <w:pPr>
        <w:jc w:val="both"/>
      </w:pPr>
      <w:r w:rsidRPr="00FB4972">
        <w:t>_____________________________________________________________________,</w:t>
      </w:r>
    </w:p>
    <w:p w:rsidR="00D51020" w:rsidRPr="00FB4972" w:rsidRDefault="00D51020" w:rsidP="00D51020">
      <w:pPr>
        <w:jc w:val="both"/>
      </w:pPr>
      <w:r w:rsidRPr="00FB4972">
        <w:t>_____________________________________________________________________,</w:t>
      </w:r>
    </w:p>
    <w:p w:rsidR="00D51020" w:rsidRPr="00FB4972" w:rsidRDefault="00D51020" w:rsidP="00D51020">
      <w:pPr>
        <w:jc w:val="both"/>
      </w:pPr>
      <w:r w:rsidRPr="00FB4972">
        <w:t>_____________________________________________________________________.</w:t>
      </w:r>
    </w:p>
    <w:p w:rsidR="00D51020" w:rsidRPr="00FB4972" w:rsidRDefault="00D51020" w:rsidP="00D51020">
      <w:pPr>
        <w:ind w:firstLine="708"/>
        <w:jc w:val="both"/>
      </w:pPr>
      <w:r w:rsidRPr="00FB4972">
        <w:t>Полное наименование, адрес и банковские реквизиты Заявителя аукциона для возврата задатка:</w:t>
      </w:r>
      <w:r>
        <w:t xml:space="preserve"> </w:t>
      </w:r>
      <w:r w:rsidRPr="00FB4972">
        <w:t>___________________________________________________</w:t>
      </w:r>
    </w:p>
    <w:p w:rsidR="00D51020" w:rsidRPr="00FB4972" w:rsidRDefault="00D51020" w:rsidP="00D51020">
      <w:pPr>
        <w:jc w:val="both"/>
      </w:pPr>
      <w:r w:rsidRPr="00FB4972">
        <w:t>______________________________________________________________________</w:t>
      </w:r>
    </w:p>
    <w:p w:rsidR="00D51020" w:rsidRPr="00FB4972" w:rsidRDefault="00D51020" w:rsidP="00D51020">
      <w:pPr>
        <w:jc w:val="both"/>
      </w:pPr>
      <w:r w:rsidRPr="00FB4972">
        <w:t>______________________________________________________________________</w:t>
      </w:r>
    </w:p>
    <w:p w:rsidR="00D51020" w:rsidRPr="00FB4972" w:rsidRDefault="00D51020" w:rsidP="00D51020">
      <w:pPr>
        <w:jc w:val="both"/>
      </w:pPr>
      <w:r w:rsidRPr="00FB4972">
        <w:t>_____________________________________________________________________.</w:t>
      </w:r>
    </w:p>
    <w:p w:rsidR="00D51020" w:rsidRPr="00FB4972" w:rsidRDefault="00D51020" w:rsidP="00D51020">
      <w:pPr>
        <w:ind w:firstLine="720"/>
        <w:jc w:val="both"/>
      </w:pPr>
      <w:r w:rsidRPr="00FB4972">
        <w:t>Согласен на обработку и использование своих персональных данных в соответствии с Федеральным законом от 27.07.2006 № 152-ФЗ                                                              «О персональных данных».</w:t>
      </w:r>
    </w:p>
    <w:p w:rsidR="00D51020" w:rsidRPr="00FB4972" w:rsidRDefault="00D51020" w:rsidP="00D51020">
      <w:pPr>
        <w:ind w:firstLine="720"/>
        <w:jc w:val="both"/>
      </w:pPr>
      <w:r w:rsidRPr="00FB4972">
        <w:t>Полностью ознакомлен (ознакомлена) с информацией, указанной в информационном извещении в отношении вышеуказанного объекта незавершенного строительства.</w:t>
      </w:r>
    </w:p>
    <w:p w:rsidR="00D51020" w:rsidRPr="00FB4972" w:rsidRDefault="00D51020" w:rsidP="00D51020">
      <w:pPr>
        <w:jc w:val="both"/>
      </w:pPr>
    </w:p>
    <w:p w:rsidR="00D51020" w:rsidRPr="00FB4972" w:rsidRDefault="00D51020" w:rsidP="00D51020">
      <w:pPr>
        <w:jc w:val="both"/>
      </w:pPr>
    </w:p>
    <w:p w:rsidR="00D51020" w:rsidRPr="00FB4972" w:rsidRDefault="00D51020" w:rsidP="00D51020">
      <w:pPr>
        <w:jc w:val="both"/>
      </w:pPr>
      <w:r w:rsidRPr="00FB4972">
        <w:t xml:space="preserve">Подпись Заявителя </w:t>
      </w:r>
      <w:r w:rsidRPr="00FB4972">
        <w:rPr>
          <w:rFonts w:ascii="a_Timer" w:hAnsi="a_Timer" w:cs="a_Timer"/>
        </w:rPr>
        <w:t>(его полномочного представителя):</w:t>
      </w:r>
    </w:p>
    <w:p w:rsidR="00D51020" w:rsidRPr="00FB4972" w:rsidRDefault="00D51020" w:rsidP="00D51020">
      <w:pPr>
        <w:jc w:val="both"/>
      </w:pPr>
      <w:r w:rsidRPr="00FB4972">
        <w:rPr>
          <w:rFonts w:ascii="a_Timer" w:hAnsi="a_Timer" w:cs="a_Timer"/>
        </w:rPr>
        <w:t>_________________________________________________________________</w:t>
      </w:r>
    </w:p>
    <w:p w:rsidR="00D51020" w:rsidRPr="00FB4972" w:rsidRDefault="00D51020" w:rsidP="00D51020">
      <w:pPr>
        <w:jc w:val="both"/>
        <w:rPr>
          <w:rFonts w:ascii="a_Timer" w:hAnsi="a_Timer" w:cs="a_Timer"/>
        </w:rPr>
      </w:pPr>
      <w:r w:rsidRPr="00FB4972">
        <w:rPr>
          <w:rFonts w:ascii="a_Timer" w:hAnsi="a_Timer" w:cs="a_Timer"/>
        </w:rPr>
        <w:t xml:space="preserve">М.П.     </w:t>
      </w:r>
      <w:r w:rsidRPr="00FB4972">
        <w:rPr>
          <w:rFonts w:cs="a_Timer"/>
        </w:rPr>
        <w:t>«</w:t>
      </w:r>
      <w:r w:rsidRPr="00FB4972">
        <w:rPr>
          <w:rFonts w:ascii="a_Timer" w:hAnsi="a_Timer" w:cs="a_Timer"/>
        </w:rPr>
        <w:t>______</w:t>
      </w:r>
      <w:r w:rsidRPr="00FB4972">
        <w:rPr>
          <w:rFonts w:cs="a_Timer"/>
        </w:rPr>
        <w:t>»</w:t>
      </w:r>
      <w:r w:rsidRPr="00FB4972">
        <w:rPr>
          <w:rFonts w:ascii="a_Timer" w:hAnsi="a_Timer" w:cs="a_Timer"/>
        </w:rPr>
        <w:t>_________________________20__ г.</w:t>
      </w:r>
    </w:p>
    <w:p w:rsidR="00D51020" w:rsidRPr="00FB4972" w:rsidRDefault="00D51020" w:rsidP="00D51020">
      <w:pPr>
        <w:jc w:val="both"/>
      </w:pPr>
    </w:p>
    <w:p w:rsidR="00D51020" w:rsidRPr="00FB4972" w:rsidRDefault="00D51020" w:rsidP="00D51020">
      <w:pPr>
        <w:jc w:val="both"/>
      </w:pPr>
      <w:r w:rsidRPr="00FB4972">
        <w:t>Заявка принята:</w:t>
      </w:r>
    </w:p>
    <w:p w:rsidR="00D51020" w:rsidRPr="00FB4972" w:rsidRDefault="00D51020" w:rsidP="00D51020">
      <w:pPr>
        <w:jc w:val="both"/>
      </w:pPr>
    </w:p>
    <w:p w:rsidR="00D51020" w:rsidRPr="00FB4972" w:rsidRDefault="00D51020" w:rsidP="00D51020">
      <w:pPr>
        <w:jc w:val="both"/>
      </w:pPr>
      <w:r w:rsidRPr="00FB4972">
        <w:t>_______ час _______ мин.</w:t>
      </w:r>
      <w:r w:rsidRPr="00FB4972">
        <w:tab/>
        <w:t xml:space="preserve"> “_____” _______________ 20_____г. за №_______</w:t>
      </w:r>
    </w:p>
    <w:p w:rsidR="00D51020" w:rsidRPr="00FB4972" w:rsidRDefault="00D51020" w:rsidP="00D51020">
      <w:pPr>
        <w:jc w:val="both"/>
      </w:pPr>
    </w:p>
    <w:p w:rsidR="00D51020" w:rsidRPr="00FB4972" w:rsidRDefault="00D51020" w:rsidP="00D51020">
      <w:pPr>
        <w:jc w:val="both"/>
      </w:pPr>
      <w:r w:rsidRPr="00FB4972">
        <w:t xml:space="preserve">Подпись уполномоченного лица ______________________________________      </w:t>
      </w:r>
    </w:p>
    <w:p w:rsidR="00D51020" w:rsidRPr="00FB4972" w:rsidRDefault="00D51020" w:rsidP="00D51020">
      <w:pPr>
        <w:tabs>
          <w:tab w:val="left" w:pos="798"/>
        </w:tabs>
        <w:ind w:left="3544"/>
        <w:contextualSpacing/>
        <w:jc w:val="center"/>
        <w:rPr>
          <w:b/>
        </w:rPr>
      </w:pPr>
    </w:p>
    <w:p w:rsidR="00D51020" w:rsidRPr="00FB4972" w:rsidRDefault="00D51020" w:rsidP="00D51020">
      <w:pPr>
        <w:tabs>
          <w:tab w:val="left" w:pos="798"/>
        </w:tabs>
        <w:ind w:left="3544"/>
        <w:contextualSpacing/>
        <w:jc w:val="center"/>
        <w:rPr>
          <w:b/>
        </w:rPr>
      </w:pPr>
    </w:p>
    <w:p w:rsidR="00D51020" w:rsidRPr="00FB4972" w:rsidRDefault="00D51020" w:rsidP="00D51020">
      <w:pPr>
        <w:tabs>
          <w:tab w:val="left" w:pos="798"/>
        </w:tabs>
        <w:ind w:left="3544"/>
        <w:contextualSpacing/>
        <w:jc w:val="center"/>
        <w:rPr>
          <w:b/>
        </w:rPr>
      </w:pPr>
    </w:p>
    <w:p w:rsidR="000F456D" w:rsidRPr="00F943C6" w:rsidRDefault="000F456D" w:rsidP="000F456D">
      <w:pPr>
        <w:ind w:left="5103"/>
        <w:jc w:val="center"/>
      </w:pPr>
    </w:p>
    <w:p w:rsidR="008E6E50" w:rsidRPr="00990035" w:rsidRDefault="008E6E50" w:rsidP="008E6E50">
      <w:pPr>
        <w:pStyle w:val="ConsPlusNonformat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05DC4" w:rsidRPr="004C4AB0" w:rsidRDefault="008E6E50" w:rsidP="000F456D">
      <w:pPr>
        <w:pStyle w:val="ConsPlusNonformat"/>
        <w:jc w:val="both"/>
        <w:rPr>
          <w:rFonts w:ascii="Times New Roman" w:hAnsi="Times New Roman" w:cs="Times New Roman"/>
        </w:rPr>
      </w:pPr>
      <w:r w:rsidRPr="00990035"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</w:p>
    <w:p w:rsidR="00DB74A5" w:rsidRDefault="00DB74A5" w:rsidP="00100049">
      <w:pPr>
        <w:pStyle w:val="ConsPlusNormal"/>
        <w:outlineLvl w:val="1"/>
        <w:rPr>
          <w:rFonts w:ascii="Times New Roman" w:hAnsi="Times New Roman" w:cs="Times New Roman"/>
          <w:b/>
          <w:sz w:val="26"/>
          <w:szCs w:val="26"/>
        </w:rPr>
      </w:pPr>
    </w:p>
    <w:sectPr w:rsidR="00DB74A5" w:rsidSect="00D51020">
      <w:pgSz w:w="11906" w:h="16838"/>
      <w:pgMar w:top="426" w:right="850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04C6" w:rsidRDefault="009C04C6" w:rsidP="00EC5666">
      <w:r>
        <w:separator/>
      </w:r>
    </w:p>
  </w:endnote>
  <w:endnote w:type="continuationSeparator" w:id="0">
    <w:p w:rsidR="009C04C6" w:rsidRDefault="009C04C6" w:rsidP="00EC56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DejaVu Sans"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a_Timer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04C6" w:rsidRDefault="009C04C6" w:rsidP="00EC5666">
      <w:r>
        <w:separator/>
      </w:r>
    </w:p>
  </w:footnote>
  <w:footnote w:type="continuationSeparator" w:id="0">
    <w:p w:rsidR="009C04C6" w:rsidRDefault="009C04C6" w:rsidP="00EC56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642387"/>
    <w:multiLevelType w:val="multilevel"/>
    <w:tmpl w:val="BFF4664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380" w:hanging="480"/>
      </w:pPr>
      <w:rPr>
        <w:rFonts w:cs="Times New Roman" w:hint="default"/>
      </w:rPr>
    </w:lvl>
    <w:lvl w:ilvl="2">
      <w:start w:val="3"/>
      <w:numFmt w:val="decimal"/>
      <w:isLgl/>
      <w:lvlText w:val="%1.%2.%3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70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36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41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50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558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6480" w:hanging="1800"/>
      </w:pPr>
      <w:rPr>
        <w:rFonts w:cs="Times New Roman" w:hint="default"/>
      </w:rPr>
    </w:lvl>
  </w:abstractNum>
  <w:abstractNum w:abstractNumId="1" w15:restartNumberingAfterBreak="0">
    <w:nsid w:val="514D45C9"/>
    <w:multiLevelType w:val="hybridMultilevel"/>
    <w:tmpl w:val="5DEEDD70"/>
    <w:lvl w:ilvl="0" w:tplc="9404F4EA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D81604"/>
    <w:rsid w:val="00021232"/>
    <w:rsid w:val="000669A3"/>
    <w:rsid w:val="00067F46"/>
    <w:rsid w:val="00084F32"/>
    <w:rsid w:val="00085066"/>
    <w:rsid w:val="000A3610"/>
    <w:rsid w:val="000C620C"/>
    <w:rsid w:val="000D2A40"/>
    <w:rsid w:val="000F456D"/>
    <w:rsid w:val="00100049"/>
    <w:rsid w:val="0010794D"/>
    <w:rsid w:val="00116CCD"/>
    <w:rsid w:val="00117B11"/>
    <w:rsid w:val="00137D95"/>
    <w:rsid w:val="00146749"/>
    <w:rsid w:val="001509D1"/>
    <w:rsid w:val="00165D45"/>
    <w:rsid w:val="00184112"/>
    <w:rsid w:val="00185B1D"/>
    <w:rsid w:val="001A444A"/>
    <w:rsid w:val="001B707E"/>
    <w:rsid w:val="001D11D4"/>
    <w:rsid w:val="001E49C9"/>
    <w:rsid w:val="001F142C"/>
    <w:rsid w:val="002029AA"/>
    <w:rsid w:val="002117F0"/>
    <w:rsid w:val="00211895"/>
    <w:rsid w:val="00232C0C"/>
    <w:rsid w:val="00242537"/>
    <w:rsid w:val="00284AF9"/>
    <w:rsid w:val="00285A93"/>
    <w:rsid w:val="002A7A35"/>
    <w:rsid w:val="002B0073"/>
    <w:rsid w:val="002E327C"/>
    <w:rsid w:val="002E4416"/>
    <w:rsid w:val="002E51B9"/>
    <w:rsid w:val="002F03BE"/>
    <w:rsid w:val="002F589C"/>
    <w:rsid w:val="002F7341"/>
    <w:rsid w:val="00303A0B"/>
    <w:rsid w:val="003076E7"/>
    <w:rsid w:val="00315F36"/>
    <w:rsid w:val="00323278"/>
    <w:rsid w:val="0032417D"/>
    <w:rsid w:val="00325A89"/>
    <w:rsid w:val="00332C56"/>
    <w:rsid w:val="0035415D"/>
    <w:rsid w:val="00355E8E"/>
    <w:rsid w:val="00356CCF"/>
    <w:rsid w:val="00382086"/>
    <w:rsid w:val="003A2B9F"/>
    <w:rsid w:val="003C62DF"/>
    <w:rsid w:val="003E223A"/>
    <w:rsid w:val="003F0076"/>
    <w:rsid w:val="003F7603"/>
    <w:rsid w:val="00405DC4"/>
    <w:rsid w:val="00406666"/>
    <w:rsid w:val="004118E9"/>
    <w:rsid w:val="00433C63"/>
    <w:rsid w:val="004415A3"/>
    <w:rsid w:val="00472178"/>
    <w:rsid w:val="004A1D4C"/>
    <w:rsid w:val="004A23F2"/>
    <w:rsid w:val="004B593C"/>
    <w:rsid w:val="004B5CBE"/>
    <w:rsid w:val="004B74A6"/>
    <w:rsid w:val="004C727B"/>
    <w:rsid w:val="004C7CC8"/>
    <w:rsid w:val="004C7DED"/>
    <w:rsid w:val="004D343A"/>
    <w:rsid w:val="004E0F37"/>
    <w:rsid w:val="00500474"/>
    <w:rsid w:val="00504F95"/>
    <w:rsid w:val="00553280"/>
    <w:rsid w:val="00554A18"/>
    <w:rsid w:val="0057200A"/>
    <w:rsid w:val="00576FE5"/>
    <w:rsid w:val="00586D63"/>
    <w:rsid w:val="005B482A"/>
    <w:rsid w:val="005C04A8"/>
    <w:rsid w:val="005D752E"/>
    <w:rsid w:val="005D7B37"/>
    <w:rsid w:val="006067FE"/>
    <w:rsid w:val="00612061"/>
    <w:rsid w:val="0064708E"/>
    <w:rsid w:val="006668B2"/>
    <w:rsid w:val="00672EE2"/>
    <w:rsid w:val="006D2F8E"/>
    <w:rsid w:val="006D75C6"/>
    <w:rsid w:val="006F5660"/>
    <w:rsid w:val="00702D37"/>
    <w:rsid w:val="00721C8F"/>
    <w:rsid w:val="007230B2"/>
    <w:rsid w:val="00724AFC"/>
    <w:rsid w:val="007364DB"/>
    <w:rsid w:val="00757DC7"/>
    <w:rsid w:val="00761B83"/>
    <w:rsid w:val="00764DA5"/>
    <w:rsid w:val="007654DC"/>
    <w:rsid w:val="00773E1C"/>
    <w:rsid w:val="0078222F"/>
    <w:rsid w:val="007B0588"/>
    <w:rsid w:val="007C4DE7"/>
    <w:rsid w:val="007C5F42"/>
    <w:rsid w:val="007D356F"/>
    <w:rsid w:val="007D5859"/>
    <w:rsid w:val="007E0A32"/>
    <w:rsid w:val="00823E36"/>
    <w:rsid w:val="00833FE4"/>
    <w:rsid w:val="00837FE0"/>
    <w:rsid w:val="00851F7B"/>
    <w:rsid w:val="00861EC3"/>
    <w:rsid w:val="00891393"/>
    <w:rsid w:val="008B223C"/>
    <w:rsid w:val="008D3946"/>
    <w:rsid w:val="008D415A"/>
    <w:rsid w:val="008D6DE7"/>
    <w:rsid w:val="008E1D2B"/>
    <w:rsid w:val="008E6E50"/>
    <w:rsid w:val="008F7CC4"/>
    <w:rsid w:val="009115BF"/>
    <w:rsid w:val="009120ED"/>
    <w:rsid w:val="00916667"/>
    <w:rsid w:val="009230DE"/>
    <w:rsid w:val="009513A4"/>
    <w:rsid w:val="0095491E"/>
    <w:rsid w:val="00970C62"/>
    <w:rsid w:val="0097637D"/>
    <w:rsid w:val="009873B4"/>
    <w:rsid w:val="00990035"/>
    <w:rsid w:val="009923DC"/>
    <w:rsid w:val="009B00D9"/>
    <w:rsid w:val="009C04C6"/>
    <w:rsid w:val="009C6D20"/>
    <w:rsid w:val="009D7D3B"/>
    <w:rsid w:val="009F5D8E"/>
    <w:rsid w:val="00A04C65"/>
    <w:rsid w:val="00A13543"/>
    <w:rsid w:val="00A33FFC"/>
    <w:rsid w:val="00A84C7C"/>
    <w:rsid w:val="00A918B5"/>
    <w:rsid w:val="00AA5A72"/>
    <w:rsid w:val="00AC4D5A"/>
    <w:rsid w:val="00AC6DAD"/>
    <w:rsid w:val="00AD79F2"/>
    <w:rsid w:val="00AE6A4C"/>
    <w:rsid w:val="00B03D29"/>
    <w:rsid w:val="00B07F4B"/>
    <w:rsid w:val="00B1394B"/>
    <w:rsid w:val="00B15DF8"/>
    <w:rsid w:val="00B42F82"/>
    <w:rsid w:val="00B45FB5"/>
    <w:rsid w:val="00B56B04"/>
    <w:rsid w:val="00BF524D"/>
    <w:rsid w:val="00C0086C"/>
    <w:rsid w:val="00C27706"/>
    <w:rsid w:val="00C506D2"/>
    <w:rsid w:val="00C61302"/>
    <w:rsid w:val="00C856B1"/>
    <w:rsid w:val="00CB210F"/>
    <w:rsid w:val="00CB487D"/>
    <w:rsid w:val="00CD4AEF"/>
    <w:rsid w:val="00CE26DE"/>
    <w:rsid w:val="00D01C6E"/>
    <w:rsid w:val="00D41CC7"/>
    <w:rsid w:val="00D42EF4"/>
    <w:rsid w:val="00D51020"/>
    <w:rsid w:val="00D535B1"/>
    <w:rsid w:val="00D662F1"/>
    <w:rsid w:val="00D81604"/>
    <w:rsid w:val="00D83CF1"/>
    <w:rsid w:val="00DB02D4"/>
    <w:rsid w:val="00DB2CCD"/>
    <w:rsid w:val="00DB74A5"/>
    <w:rsid w:val="00DC65E7"/>
    <w:rsid w:val="00DD18D4"/>
    <w:rsid w:val="00DD453D"/>
    <w:rsid w:val="00DF2288"/>
    <w:rsid w:val="00E03BCE"/>
    <w:rsid w:val="00E10862"/>
    <w:rsid w:val="00E30916"/>
    <w:rsid w:val="00E51F9F"/>
    <w:rsid w:val="00E56E10"/>
    <w:rsid w:val="00E646A5"/>
    <w:rsid w:val="00E71264"/>
    <w:rsid w:val="00E823C0"/>
    <w:rsid w:val="00E9634D"/>
    <w:rsid w:val="00EA182B"/>
    <w:rsid w:val="00EA5FC3"/>
    <w:rsid w:val="00EB33CA"/>
    <w:rsid w:val="00EC4359"/>
    <w:rsid w:val="00EC5666"/>
    <w:rsid w:val="00EC6CFC"/>
    <w:rsid w:val="00ED0F69"/>
    <w:rsid w:val="00ED2C2E"/>
    <w:rsid w:val="00ED31A2"/>
    <w:rsid w:val="00ED5828"/>
    <w:rsid w:val="00F876F5"/>
    <w:rsid w:val="00FA1BAE"/>
    <w:rsid w:val="00FB303B"/>
    <w:rsid w:val="00FC57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1CEB974"/>
  <w15:docId w15:val="{D58B9C9C-DEAA-46F3-AFF3-F999423C7B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1604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DB74A5"/>
    <w:pPr>
      <w:keepNext/>
      <w:spacing w:before="240" w:after="60" w:line="276" w:lineRule="auto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link w:val="20"/>
    <w:uiPriority w:val="9"/>
    <w:qFormat/>
    <w:rsid w:val="00DB74A5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2"/>
    <w:basedOn w:val="a"/>
    <w:rsid w:val="00D81604"/>
    <w:pPr>
      <w:ind w:right="-5"/>
      <w:jc w:val="both"/>
    </w:pPr>
    <w:rPr>
      <w:sz w:val="28"/>
    </w:rPr>
  </w:style>
  <w:style w:type="paragraph" w:styleId="a3">
    <w:name w:val="Body Text"/>
    <w:basedOn w:val="a"/>
    <w:rsid w:val="00284AF9"/>
    <w:pPr>
      <w:spacing w:after="120"/>
    </w:pPr>
  </w:style>
  <w:style w:type="paragraph" w:styleId="a4">
    <w:name w:val="Balloon Text"/>
    <w:basedOn w:val="a"/>
    <w:link w:val="a5"/>
    <w:uiPriority w:val="99"/>
    <w:semiHidden/>
    <w:rsid w:val="0032417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uiPriority w:val="9"/>
    <w:rsid w:val="00DB74A5"/>
    <w:rPr>
      <w:rFonts w:ascii="Cambria" w:hAnsi="Cambria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rsid w:val="00DB74A5"/>
    <w:rPr>
      <w:b/>
      <w:bCs/>
      <w:sz w:val="36"/>
      <w:szCs w:val="36"/>
    </w:rPr>
  </w:style>
  <w:style w:type="paragraph" w:customStyle="1" w:styleId="ConsPlusNormal">
    <w:name w:val="ConsPlusNormal"/>
    <w:link w:val="ConsPlusNormal0"/>
    <w:rsid w:val="00DB74A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uiPriority w:val="99"/>
    <w:locked/>
    <w:rsid w:val="00DB74A5"/>
    <w:rPr>
      <w:rFonts w:ascii="Arial" w:hAnsi="Arial" w:cs="Arial"/>
      <w:lang w:val="ru-RU" w:eastAsia="ru-RU" w:bidi="ar-SA"/>
    </w:rPr>
  </w:style>
  <w:style w:type="paragraph" w:customStyle="1" w:styleId="ConsPlusTitle">
    <w:name w:val="ConsPlusTitle"/>
    <w:rsid w:val="00DB74A5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styleId="a6">
    <w:name w:val="Hyperlink"/>
    <w:uiPriority w:val="99"/>
    <w:rsid w:val="00DB74A5"/>
    <w:rPr>
      <w:rFonts w:cs="Times New Roman"/>
      <w:color w:val="0000FF"/>
      <w:u w:val="single"/>
    </w:rPr>
  </w:style>
  <w:style w:type="paragraph" w:customStyle="1" w:styleId="22">
    <w:name w:val="Знак2 Знак Знак Знак Знак"/>
    <w:basedOn w:val="a"/>
    <w:uiPriority w:val="99"/>
    <w:rsid w:val="00DB74A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a5">
    <w:name w:val="Текст выноски Знак"/>
    <w:link w:val="a4"/>
    <w:uiPriority w:val="99"/>
    <w:semiHidden/>
    <w:rsid w:val="00DB74A5"/>
    <w:rPr>
      <w:rFonts w:ascii="Tahoma" w:hAnsi="Tahoma" w:cs="Tahoma"/>
      <w:sz w:val="16"/>
      <w:szCs w:val="16"/>
    </w:rPr>
  </w:style>
  <w:style w:type="paragraph" w:styleId="a7">
    <w:name w:val="Normal (Web)"/>
    <w:basedOn w:val="a"/>
    <w:unhideWhenUsed/>
    <w:rsid w:val="00DB74A5"/>
    <w:pPr>
      <w:spacing w:before="100" w:beforeAutospacing="1" w:after="100" w:afterAutospacing="1"/>
    </w:pPr>
  </w:style>
  <w:style w:type="paragraph" w:styleId="a8">
    <w:name w:val="header"/>
    <w:basedOn w:val="a"/>
    <w:link w:val="a9"/>
    <w:uiPriority w:val="99"/>
    <w:unhideWhenUsed/>
    <w:rsid w:val="00DB74A5"/>
    <w:pPr>
      <w:tabs>
        <w:tab w:val="center" w:pos="4677"/>
        <w:tab w:val="right" w:pos="9355"/>
      </w:tabs>
      <w:spacing w:after="200" w:line="276" w:lineRule="auto"/>
    </w:pPr>
    <w:rPr>
      <w:rFonts w:ascii="Calibri" w:hAnsi="Calibri"/>
      <w:sz w:val="22"/>
      <w:szCs w:val="22"/>
    </w:rPr>
  </w:style>
  <w:style w:type="character" w:customStyle="1" w:styleId="a9">
    <w:name w:val="Верхний колонтитул Знак"/>
    <w:link w:val="a8"/>
    <w:uiPriority w:val="99"/>
    <w:rsid w:val="00DB74A5"/>
    <w:rPr>
      <w:rFonts w:ascii="Calibri" w:hAnsi="Calibri"/>
      <w:sz w:val="22"/>
      <w:szCs w:val="22"/>
    </w:rPr>
  </w:style>
  <w:style w:type="paragraph" w:styleId="aa">
    <w:name w:val="footer"/>
    <w:basedOn w:val="a"/>
    <w:link w:val="ab"/>
    <w:uiPriority w:val="99"/>
    <w:unhideWhenUsed/>
    <w:rsid w:val="00DB74A5"/>
    <w:pPr>
      <w:tabs>
        <w:tab w:val="center" w:pos="4677"/>
        <w:tab w:val="right" w:pos="9355"/>
      </w:tabs>
      <w:spacing w:after="200" w:line="276" w:lineRule="auto"/>
    </w:pPr>
    <w:rPr>
      <w:rFonts w:ascii="Calibri" w:hAnsi="Calibri"/>
      <w:sz w:val="22"/>
      <w:szCs w:val="22"/>
    </w:rPr>
  </w:style>
  <w:style w:type="character" w:customStyle="1" w:styleId="ab">
    <w:name w:val="Нижний колонтитул Знак"/>
    <w:link w:val="aa"/>
    <w:uiPriority w:val="99"/>
    <w:rsid w:val="00DB74A5"/>
    <w:rPr>
      <w:rFonts w:ascii="Calibri" w:hAnsi="Calibri"/>
      <w:sz w:val="22"/>
      <w:szCs w:val="22"/>
    </w:rPr>
  </w:style>
  <w:style w:type="paragraph" w:customStyle="1" w:styleId="ConsPlusNonformat">
    <w:name w:val="ConsPlusNonformat"/>
    <w:rsid w:val="00DB74A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c">
    <w:name w:val="List Paragraph"/>
    <w:basedOn w:val="a"/>
    <w:uiPriority w:val="34"/>
    <w:qFormat/>
    <w:rsid w:val="00DB74A5"/>
    <w:pPr>
      <w:ind w:left="720"/>
      <w:contextualSpacing/>
    </w:pPr>
    <w:rPr>
      <w:rFonts w:eastAsia="DejaVu Sans"/>
      <w:kern w:val="1"/>
    </w:rPr>
  </w:style>
  <w:style w:type="character" w:customStyle="1" w:styleId="FontStyle14">
    <w:name w:val="Font Style14"/>
    <w:rsid w:val="00DB74A5"/>
    <w:rPr>
      <w:rFonts w:ascii="Times New Roman" w:hAnsi="Times New Roman" w:cs="Times New Roman"/>
      <w:sz w:val="20"/>
      <w:szCs w:val="20"/>
    </w:rPr>
  </w:style>
  <w:style w:type="character" w:customStyle="1" w:styleId="FontStyle16">
    <w:name w:val="Font Style16"/>
    <w:rsid w:val="00DB74A5"/>
    <w:rPr>
      <w:rFonts w:ascii="Times New Roman" w:hAnsi="Times New Roman" w:cs="Times New Roman"/>
      <w:sz w:val="24"/>
      <w:szCs w:val="24"/>
    </w:rPr>
  </w:style>
  <w:style w:type="character" w:customStyle="1" w:styleId="FontStyle58">
    <w:name w:val="Font Style58"/>
    <w:uiPriority w:val="99"/>
    <w:rsid w:val="00DB74A5"/>
    <w:rPr>
      <w:rFonts w:ascii="Times New Roman" w:hAnsi="Times New Roman" w:cs="Times New Roman"/>
      <w:sz w:val="24"/>
      <w:szCs w:val="24"/>
    </w:rPr>
  </w:style>
  <w:style w:type="paragraph" w:styleId="ad">
    <w:name w:val="No Spacing"/>
    <w:uiPriority w:val="1"/>
    <w:qFormat/>
    <w:rsid w:val="00DB74A5"/>
    <w:rPr>
      <w:rFonts w:ascii="Calibri" w:eastAsia="Calibri" w:hAnsi="Calibri"/>
      <w:sz w:val="22"/>
      <w:szCs w:val="22"/>
      <w:lang w:eastAsia="en-US"/>
    </w:rPr>
  </w:style>
  <w:style w:type="paragraph" w:styleId="23">
    <w:name w:val="Quote"/>
    <w:basedOn w:val="a"/>
    <w:next w:val="a"/>
    <w:link w:val="24"/>
    <w:uiPriority w:val="99"/>
    <w:qFormat/>
    <w:rsid w:val="0095491E"/>
    <w:pPr>
      <w:spacing w:after="200" w:line="276" w:lineRule="auto"/>
    </w:pPr>
    <w:rPr>
      <w:rFonts w:ascii="Calibri" w:hAnsi="Calibri" w:cs="Calibri"/>
      <w:i/>
      <w:iCs/>
      <w:color w:val="000000"/>
      <w:sz w:val="22"/>
      <w:szCs w:val="22"/>
    </w:rPr>
  </w:style>
  <w:style w:type="character" w:customStyle="1" w:styleId="24">
    <w:name w:val="Цитата 2 Знак"/>
    <w:link w:val="23"/>
    <w:uiPriority w:val="99"/>
    <w:rsid w:val="0095491E"/>
    <w:rPr>
      <w:rFonts w:ascii="Calibri" w:hAnsi="Calibri" w:cs="Calibri"/>
      <w:i/>
      <w:iCs/>
      <w:color w:val="000000"/>
      <w:sz w:val="22"/>
      <w:szCs w:val="22"/>
    </w:rPr>
  </w:style>
  <w:style w:type="paragraph" w:customStyle="1" w:styleId="western">
    <w:name w:val="western"/>
    <w:basedOn w:val="a"/>
    <w:rsid w:val="00D51020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77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2</Pages>
  <Words>760</Words>
  <Characters>4332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/>
  <LinksUpToDate>false</LinksUpToDate>
  <CharactersWithSpaces>5082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борисовка</dc:creator>
  <cp:lastModifiedBy>Possovet_1</cp:lastModifiedBy>
  <cp:revision>24</cp:revision>
  <cp:lastPrinted>2025-05-26T05:35:00Z</cp:lastPrinted>
  <dcterms:created xsi:type="dcterms:W3CDTF">2019-07-24T14:28:00Z</dcterms:created>
  <dcterms:modified xsi:type="dcterms:W3CDTF">2025-05-26T05:47:00Z</dcterms:modified>
</cp:coreProperties>
</file>